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66" w:rsidRPr="009370D3" w:rsidRDefault="00774266" w:rsidP="009370D3">
      <w:pPr>
        <w:jc w:val="center"/>
        <w:rPr>
          <w:rFonts w:ascii="Arial" w:hAnsi="Arial" w:cs="Arial"/>
          <w:b/>
        </w:rPr>
      </w:pPr>
      <w:r w:rsidRPr="009370D3">
        <w:rPr>
          <w:rFonts w:ascii="Arial" w:hAnsi="Arial" w:cs="Arial"/>
          <w:b/>
        </w:rPr>
        <w:t>Pressemitteilung</w:t>
      </w:r>
    </w:p>
    <w:p w:rsidR="00774266" w:rsidRPr="009370D3" w:rsidRDefault="00774266" w:rsidP="00774266">
      <w:pPr>
        <w:rPr>
          <w:rFonts w:ascii="Arial" w:hAnsi="Arial" w:cs="Arial"/>
        </w:rPr>
      </w:pPr>
    </w:p>
    <w:p w:rsidR="009370D3" w:rsidRDefault="009370D3" w:rsidP="00774266">
      <w:pPr>
        <w:rPr>
          <w:rFonts w:ascii="Arial" w:hAnsi="Arial" w:cs="Arial"/>
        </w:rPr>
      </w:pPr>
    </w:p>
    <w:p w:rsidR="00774266" w:rsidRPr="009370D3" w:rsidRDefault="00774266" w:rsidP="00774266">
      <w:pPr>
        <w:rPr>
          <w:rFonts w:ascii="Arial" w:hAnsi="Arial" w:cs="Arial"/>
        </w:rPr>
      </w:pPr>
      <w:r w:rsidRPr="009370D3">
        <w:rPr>
          <w:rFonts w:ascii="Arial" w:hAnsi="Arial" w:cs="Arial"/>
        </w:rPr>
        <w:t xml:space="preserve">Impfverbot </w:t>
      </w:r>
      <w:r w:rsidR="009370D3" w:rsidRPr="009370D3">
        <w:rPr>
          <w:rFonts w:ascii="Arial" w:hAnsi="Arial" w:cs="Arial"/>
        </w:rPr>
        <w:t xml:space="preserve">für Rinder gegen BVD </w:t>
      </w:r>
    </w:p>
    <w:p w:rsidR="00774266" w:rsidRPr="009370D3" w:rsidRDefault="00774266" w:rsidP="00774266">
      <w:pPr>
        <w:rPr>
          <w:rFonts w:ascii="Arial" w:hAnsi="Arial" w:cs="Arial"/>
        </w:rPr>
      </w:pPr>
    </w:p>
    <w:p w:rsidR="00774266" w:rsidRPr="009370D3" w:rsidRDefault="00774266" w:rsidP="00774266">
      <w:pPr>
        <w:rPr>
          <w:rFonts w:ascii="Arial" w:hAnsi="Arial" w:cs="Arial"/>
        </w:rPr>
      </w:pPr>
      <w:bookmarkStart w:id="0" w:name="_GoBack"/>
      <w:r w:rsidRPr="009370D3">
        <w:rPr>
          <w:rFonts w:ascii="Arial" w:hAnsi="Arial" w:cs="Arial"/>
        </w:rPr>
        <w:t xml:space="preserve">Bayern beabsichtigt, bei der EU den Status BVD-frei zu beantragen. Dafür ist </w:t>
      </w:r>
      <w:r w:rsidR="009370D3" w:rsidRPr="009370D3">
        <w:rPr>
          <w:rFonts w:ascii="Arial" w:hAnsi="Arial" w:cs="Arial"/>
        </w:rPr>
        <w:t xml:space="preserve">in Bayern und somit auch </w:t>
      </w:r>
      <w:r w:rsidRPr="009370D3">
        <w:rPr>
          <w:rFonts w:ascii="Arial" w:hAnsi="Arial" w:cs="Arial"/>
        </w:rPr>
        <w:t>im Bezirk Ober</w:t>
      </w:r>
      <w:r w:rsidR="005F39CD">
        <w:rPr>
          <w:rFonts w:ascii="Arial" w:hAnsi="Arial" w:cs="Arial"/>
        </w:rPr>
        <w:t xml:space="preserve">franken flächendeckend </w:t>
      </w:r>
      <w:r w:rsidRPr="009370D3">
        <w:rPr>
          <w:rFonts w:ascii="Arial" w:hAnsi="Arial" w:cs="Arial"/>
        </w:rPr>
        <w:t xml:space="preserve">der Status BVD-frei </w:t>
      </w:r>
      <w:r w:rsidR="00525948" w:rsidRPr="009370D3">
        <w:rPr>
          <w:rFonts w:ascii="Arial" w:hAnsi="Arial" w:cs="Arial"/>
        </w:rPr>
        <w:t>einzurichten</w:t>
      </w:r>
      <w:r w:rsidR="005F39CD">
        <w:rPr>
          <w:rFonts w:ascii="Arial" w:hAnsi="Arial" w:cs="Arial"/>
        </w:rPr>
        <w:t>. Um dies zu erreichen, dürfen ab</w:t>
      </w:r>
      <w:r w:rsidR="00CA349F">
        <w:rPr>
          <w:rFonts w:ascii="Arial" w:hAnsi="Arial" w:cs="Arial"/>
        </w:rPr>
        <w:t xml:space="preserve"> dem 15.05.2021</w:t>
      </w:r>
      <w:r w:rsidR="005F39CD">
        <w:rPr>
          <w:rFonts w:ascii="Arial" w:hAnsi="Arial" w:cs="Arial"/>
        </w:rPr>
        <w:t xml:space="preserve"> im gesamte Landkreis und auch der Stadt Bamberg</w:t>
      </w:r>
      <w:r w:rsidRPr="009370D3">
        <w:rPr>
          <w:rFonts w:ascii="Arial" w:hAnsi="Arial" w:cs="Arial"/>
        </w:rPr>
        <w:t xml:space="preserve"> </w:t>
      </w:r>
      <w:r w:rsidR="005F39CD">
        <w:rPr>
          <w:rFonts w:ascii="Arial" w:hAnsi="Arial" w:cs="Arial"/>
        </w:rPr>
        <w:t xml:space="preserve">Rinder </w:t>
      </w:r>
      <w:r w:rsidRPr="009370D3">
        <w:rPr>
          <w:rFonts w:ascii="Arial" w:hAnsi="Arial" w:cs="Arial"/>
        </w:rPr>
        <w:t>grundsätzlich nicht mehr gegen BVD geimpft wer</w:t>
      </w:r>
      <w:r w:rsidR="005F39CD">
        <w:rPr>
          <w:rFonts w:ascii="Arial" w:hAnsi="Arial" w:cs="Arial"/>
        </w:rPr>
        <w:t>den</w:t>
      </w:r>
      <w:r w:rsidRPr="009370D3">
        <w:rPr>
          <w:rFonts w:ascii="Arial" w:hAnsi="Arial" w:cs="Arial"/>
        </w:rPr>
        <w:t>. Auch das Einstellen von g</w:t>
      </w:r>
      <w:r w:rsidRPr="009370D3">
        <w:rPr>
          <w:rFonts w:ascii="Arial" w:hAnsi="Arial" w:cs="Arial"/>
        </w:rPr>
        <w:t>e</w:t>
      </w:r>
      <w:r w:rsidRPr="009370D3">
        <w:rPr>
          <w:rFonts w:ascii="Arial" w:hAnsi="Arial" w:cs="Arial"/>
        </w:rPr>
        <w:t>impften Tieren ist</w:t>
      </w:r>
      <w:r w:rsidR="00A83DF2">
        <w:rPr>
          <w:rFonts w:ascii="Arial" w:hAnsi="Arial" w:cs="Arial"/>
        </w:rPr>
        <w:t xml:space="preserve"> ab diesem Zeitpunkt</w:t>
      </w:r>
      <w:r w:rsidRPr="009370D3">
        <w:rPr>
          <w:rFonts w:ascii="Arial" w:hAnsi="Arial" w:cs="Arial"/>
        </w:rPr>
        <w:t xml:space="preserve"> nicht mehr zulässig. Mittelfristig ist durch dieses Ve</w:t>
      </w:r>
      <w:r w:rsidRPr="009370D3">
        <w:rPr>
          <w:rFonts w:ascii="Arial" w:hAnsi="Arial" w:cs="Arial"/>
        </w:rPr>
        <w:t>r</w:t>
      </w:r>
      <w:r w:rsidRPr="009370D3">
        <w:rPr>
          <w:rFonts w:ascii="Arial" w:hAnsi="Arial" w:cs="Arial"/>
        </w:rPr>
        <w:t>fahren auch ein Umstieg auf die milchserologische Überwachung der Bestände möglich.</w:t>
      </w:r>
    </w:p>
    <w:bookmarkEnd w:id="0"/>
    <w:p w:rsidR="000A66A8" w:rsidRDefault="000A66A8" w:rsidP="00774266">
      <w:pPr>
        <w:rPr>
          <w:rFonts w:ascii="Arial" w:hAnsi="Arial" w:cs="Arial"/>
        </w:rPr>
      </w:pPr>
    </w:p>
    <w:p w:rsidR="00525948" w:rsidRPr="009370D3" w:rsidRDefault="009370D3" w:rsidP="00774266">
      <w:pPr>
        <w:rPr>
          <w:rFonts w:ascii="Arial" w:hAnsi="Arial" w:cs="Arial"/>
        </w:rPr>
      </w:pPr>
      <w:r w:rsidRPr="009370D3">
        <w:rPr>
          <w:rFonts w:ascii="Arial" w:hAnsi="Arial" w:cs="Arial"/>
        </w:rPr>
        <w:t xml:space="preserve">Die Bovine </w:t>
      </w:r>
      <w:proofErr w:type="spellStart"/>
      <w:r w:rsidRPr="009370D3">
        <w:rPr>
          <w:rFonts w:ascii="Arial" w:hAnsi="Arial" w:cs="Arial"/>
        </w:rPr>
        <w:t>Virusdiarrhoe</w:t>
      </w:r>
      <w:proofErr w:type="spellEnd"/>
      <w:r>
        <w:rPr>
          <w:rFonts w:ascii="Arial" w:hAnsi="Arial" w:cs="Arial"/>
        </w:rPr>
        <w:t xml:space="preserve"> </w:t>
      </w:r>
      <w:r w:rsidRPr="009370D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proofErr w:type="spellStart"/>
      <w:r w:rsidRPr="009370D3">
        <w:rPr>
          <w:rFonts w:ascii="Arial" w:hAnsi="Arial" w:cs="Arial"/>
        </w:rPr>
        <w:t>Mucosal</w:t>
      </w:r>
      <w:proofErr w:type="spellEnd"/>
      <w:r w:rsidRPr="009370D3">
        <w:rPr>
          <w:rFonts w:ascii="Arial" w:hAnsi="Arial" w:cs="Arial"/>
        </w:rPr>
        <w:t xml:space="preserve"> </w:t>
      </w:r>
      <w:proofErr w:type="spellStart"/>
      <w:r w:rsidRPr="009370D3">
        <w:rPr>
          <w:rFonts w:ascii="Arial" w:hAnsi="Arial" w:cs="Arial"/>
        </w:rPr>
        <w:t>Disease</w:t>
      </w:r>
      <w:proofErr w:type="spellEnd"/>
      <w:r w:rsidRPr="009370D3">
        <w:rPr>
          <w:rFonts w:ascii="Arial" w:hAnsi="Arial" w:cs="Arial"/>
        </w:rPr>
        <w:t xml:space="preserve"> (abgekürzt BVD/MD) </w:t>
      </w:r>
      <w:r w:rsidR="00CA349F">
        <w:rPr>
          <w:rFonts w:ascii="Arial" w:hAnsi="Arial" w:cs="Arial"/>
        </w:rPr>
        <w:t xml:space="preserve">ist nicht auf den Menschen übertragbar, </w:t>
      </w:r>
      <w:r w:rsidRPr="009370D3">
        <w:rPr>
          <w:rFonts w:ascii="Arial" w:hAnsi="Arial" w:cs="Arial"/>
        </w:rPr>
        <w:t xml:space="preserve">gehört </w:t>
      </w:r>
      <w:r w:rsidR="00CA349F">
        <w:rPr>
          <w:rFonts w:ascii="Arial" w:hAnsi="Arial" w:cs="Arial"/>
        </w:rPr>
        <w:t xml:space="preserve">jedoch </w:t>
      </w:r>
      <w:r w:rsidRPr="009370D3">
        <w:rPr>
          <w:rFonts w:ascii="Arial" w:hAnsi="Arial" w:cs="Arial"/>
        </w:rPr>
        <w:t>zu den wirtschaft</w:t>
      </w:r>
      <w:r w:rsidR="006572A0">
        <w:rPr>
          <w:rFonts w:ascii="Arial" w:hAnsi="Arial" w:cs="Arial"/>
        </w:rPr>
        <w:t xml:space="preserve">lich bedeutsamsten </w:t>
      </w:r>
      <w:r w:rsidRPr="009370D3">
        <w:rPr>
          <w:rFonts w:ascii="Arial" w:hAnsi="Arial" w:cs="Arial"/>
        </w:rPr>
        <w:t>Rinderinfektion</w:t>
      </w:r>
      <w:r>
        <w:rPr>
          <w:rFonts w:ascii="Arial" w:hAnsi="Arial" w:cs="Arial"/>
        </w:rPr>
        <w:t>skrankheiten weltweit</w:t>
      </w:r>
      <w:r w:rsidR="005B6405">
        <w:rPr>
          <w:rFonts w:ascii="Arial" w:hAnsi="Arial" w:cs="Arial"/>
        </w:rPr>
        <w:t>.</w:t>
      </w:r>
      <w:r w:rsidRPr="009370D3">
        <w:rPr>
          <w:rFonts w:ascii="Arial" w:hAnsi="Arial" w:cs="Arial"/>
        </w:rPr>
        <w:t xml:space="preserve"> </w:t>
      </w:r>
      <w:r w:rsidR="005B6405">
        <w:rPr>
          <w:rFonts w:ascii="Arial" w:hAnsi="Arial" w:cs="Arial"/>
        </w:rPr>
        <w:t>Sie kann</w:t>
      </w:r>
      <w:r w:rsidRPr="009370D3">
        <w:rPr>
          <w:rFonts w:ascii="Arial" w:hAnsi="Arial" w:cs="Arial"/>
        </w:rPr>
        <w:t xml:space="preserve"> symptomlos </w:t>
      </w:r>
      <w:r w:rsidR="005B6405">
        <w:rPr>
          <w:rFonts w:ascii="Arial" w:hAnsi="Arial" w:cs="Arial"/>
        </w:rPr>
        <w:t>aber auch</w:t>
      </w:r>
      <w:r w:rsidRPr="009370D3">
        <w:rPr>
          <w:rFonts w:ascii="Arial" w:hAnsi="Arial" w:cs="Arial"/>
        </w:rPr>
        <w:t xml:space="preserve"> mit Durchfäl</w:t>
      </w:r>
      <w:r w:rsidR="005B6405">
        <w:rPr>
          <w:rFonts w:ascii="Arial" w:hAnsi="Arial" w:cs="Arial"/>
        </w:rPr>
        <w:t>len und</w:t>
      </w:r>
      <w:r w:rsidRPr="009370D3">
        <w:rPr>
          <w:rFonts w:ascii="Arial" w:hAnsi="Arial" w:cs="Arial"/>
        </w:rPr>
        <w:t xml:space="preserve"> Atemwegserkrankung</w:t>
      </w:r>
      <w:r w:rsidR="005B6405">
        <w:rPr>
          <w:rFonts w:ascii="Arial" w:hAnsi="Arial" w:cs="Arial"/>
        </w:rPr>
        <w:t>en ve</w:t>
      </w:r>
      <w:r w:rsidR="005B6405">
        <w:rPr>
          <w:rFonts w:ascii="Arial" w:hAnsi="Arial" w:cs="Arial"/>
        </w:rPr>
        <w:t>r</w:t>
      </w:r>
      <w:r w:rsidR="005B6405">
        <w:rPr>
          <w:rFonts w:ascii="Arial" w:hAnsi="Arial" w:cs="Arial"/>
        </w:rPr>
        <w:t>laufen</w:t>
      </w:r>
      <w:r w:rsidRPr="009370D3">
        <w:rPr>
          <w:rFonts w:ascii="Arial" w:hAnsi="Arial" w:cs="Arial"/>
        </w:rPr>
        <w:t xml:space="preserve">. </w:t>
      </w:r>
      <w:r w:rsidR="005B6405">
        <w:rPr>
          <w:rFonts w:ascii="Arial" w:hAnsi="Arial" w:cs="Arial"/>
        </w:rPr>
        <w:t>Werden trächtige</w:t>
      </w:r>
      <w:r w:rsidRPr="009370D3">
        <w:rPr>
          <w:rFonts w:ascii="Arial" w:hAnsi="Arial" w:cs="Arial"/>
        </w:rPr>
        <w:t xml:space="preserve"> Rind </w:t>
      </w:r>
      <w:r w:rsidR="005B6405">
        <w:rPr>
          <w:rFonts w:ascii="Arial" w:hAnsi="Arial" w:cs="Arial"/>
        </w:rPr>
        <w:t xml:space="preserve">infiziert, können </w:t>
      </w:r>
      <w:r w:rsidRPr="009370D3">
        <w:rPr>
          <w:rFonts w:ascii="Arial" w:hAnsi="Arial" w:cs="Arial"/>
        </w:rPr>
        <w:t>Aborte, Missbildungen, unterentwickelte krankheitsanfällige und dauerhaft</w:t>
      </w:r>
      <w:r>
        <w:rPr>
          <w:rFonts w:ascii="Arial" w:hAnsi="Arial" w:cs="Arial"/>
        </w:rPr>
        <w:t xml:space="preserve"> infizierte Käl</w:t>
      </w:r>
      <w:r w:rsidR="005B6405">
        <w:rPr>
          <w:rFonts w:ascii="Arial" w:hAnsi="Arial" w:cs="Arial"/>
        </w:rPr>
        <w:t xml:space="preserve">ber </w:t>
      </w:r>
      <w:r>
        <w:rPr>
          <w:rFonts w:ascii="Arial" w:hAnsi="Arial" w:cs="Arial"/>
        </w:rPr>
        <w:t>die Folge sei</w:t>
      </w:r>
      <w:r w:rsidRPr="009370D3">
        <w:rPr>
          <w:rFonts w:ascii="Arial" w:hAnsi="Arial" w:cs="Arial"/>
        </w:rPr>
        <w:t>n.</w:t>
      </w:r>
    </w:p>
    <w:p w:rsidR="00525948" w:rsidRPr="009370D3" w:rsidRDefault="00525948" w:rsidP="00774266">
      <w:pPr>
        <w:rPr>
          <w:rFonts w:ascii="Arial" w:hAnsi="Arial" w:cs="Arial"/>
          <w:color w:val="1F497D"/>
        </w:rPr>
      </w:pPr>
    </w:p>
    <w:sectPr w:rsidR="00525948" w:rsidRPr="00937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66"/>
    <w:rsid w:val="000A66A8"/>
    <w:rsid w:val="00206BA5"/>
    <w:rsid w:val="00351023"/>
    <w:rsid w:val="00443FBE"/>
    <w:rsid w:val="00497114"/>
    <w:rsid w:val="00525948"/>
    <w:rsid w:val="00537FE3"/>
    <w:rsid w:val="005B6405"/>
    <w:rsid w:val="005F39CD"/>
    <w:rsid w:val="006572A0"/>
    <w:rsid w:val="00774266"/>
    <w:rsid w:val="007A50E4"/>
    <w:rsid w:val="00826DC4"/>
    <w:rsid w:val="009370D3"/>
    <w:rsid w:val="00A83DF2"/>
    <w:rsid w:val="00CA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4266"/>
    <w:rPr>
      <w:rFonts w:ascii="Calibri" w:eastAsiaTheme="minorHAnsi" w:hAnsi="Calibri" w:cs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77426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7742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4266"/>
    <w:rPr>
      <w:rFonts w:ascii="Calibri" w:eastAsiaTheme="minorHAnsi" w:hAnsi="Calibri" w:cs="Times New Roman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1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774266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77426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C66B19DE.dotm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Bamberg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Schille, Arnt-Uwe</dc:creator>
  <cp:lastModifiedBy>Schille, Arnt-Uwe</cp:lastModifiedBy>
  <cp:revision>3</cp:revision>
  <dcterms:created xsi:type="dcterms:W3CDTF">2021-05-11T09:32:00Z</dcterms:created>
  <dcterms:modified xsi:type="dcterms:W3CDTF">2021-05-11T13:11:00Z</dcterms:modified>
</cp:coreProperties>
</file>